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AEA23" w14:textId="77777777" w:rsidR="00ED0A2D" w:rsidRDefault="00014185">
      <w:pPr>
        <w:ind w:right="-40"/>
        <w:jc w:val="center"/>
      </w:pPr>
      <w:r>
        <w:rPr>
          <w:noProof/>
          <w:lang w:val="pl-PL"/>
        </w:rPr>
        <w:drawing>
          <wp:anchor distT="114300" distB="114300" distL="114300" distR="114300" simplePos="0" relativeHeight="251658240" behindDoc="0" locked="0" layoutInCell="1" hidden="0" allowOverlap="1" wp14:anchorId="4AD78309" wp14:editId="48CAD024">
            <wp:simplePos x="0" y="0"/>
            <wp:positionH relativeFrom="column">
              <wp:posOffset>1543050</wp:posOffset>
            </wp:positionH>
            <wp:positionV relativeFrom="paragraph">
              <wp:posOffset>114300</wp:posOffset>
            </wp:positionV>
            <wp:extent cx="1985963" cy="1039860"/>
            <wp:effectExtent l="0" t="0" r="0" b="0"/>
            <wp:wrapSquare wrapText="bothSides" distT="114300" distB="11430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1039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A5329B" w14:textId="77777777" w:rsidR="00ED0A2D" w:rsidRDefault="00ED0A2D">
      <w:pPr>
        <w:ind w:left="566" w:right="-40" w:hanging="425"/>
        <w:jc w:val="both"/>
      </w:pPr>
    </w:p>
    <w:p w14:paraId="4A9341BE" w14:textId="77777777" w:rsidR="00ED0A2D" w:rsidRDefault="00ED0A2D">
      <w:pPr>
        <w:ind w:left="566" w:right="-40" w:hanging="425"/>
        <w:jc w:val="both"/>
      </w:pPr>
    </w:p>
    <w:p w14:paraId="0E4E0346" w14:textId="77777777" w:rsidR="00ED0A2D" w:rsidRDefault="00ED0A2D">
      <w:pPr>
        <w:ind w:left="566" w:right="-40" w:hanging="425"/>
        <w:jc w:val="both"/>
      </w:pPr>
    </w:p>
    <w:p w14:paraId="61E04176" w14:textId="77777777" w:rsidR="00ED0A2D" w:rsidRDefault="00ED0A2D">
      <w:pPr>
        <w:ind w:left="566" w:right="-40" w:hanging="425"/>
        <w:jc w:val="both"/>
      </w:pPr>
    </w:p>
    <w:p w14:paraId="733C2C13" w14:textId="77777777" w:rsidR="00ED0A2D" w:rsidRDefault="00ED0A2D">
      <w:pPr>
        <w:ind w:left="566" w:right="-40" w:hanging="425"/>
        <w:jc w:val="both"/>
      </w:pPr>
    </w:p>
    <w:p w14:paraId="6673B76E" w14:textId="77777777" w:rsidR="00ED0A2D" w:rsidRDefault="00ED0A2D">
      <w:pPr>
        <w:ind w:left="566" w:right="-40" w:hanging="425"/>
        <w:jc w:val="both"/>
      </w:pPr>
    </w:p>
    <w:p w14:paraId="0050F1C6" w14:textId="77777777" w:rsidR="00ED0A2D" w:rsidRDefault="00ED0A2D">
      <w:pPr>
        <w:ind w:right="-40"/>
        <w:jc w:val="both"/>
        <w:rPr>
          <w:rFonts w:ascii="Bree Serif" w:eastAsia="Bree Serif" w:hAnsi="Bree Serif" w:cs="Bree Serif"/>
          <w:b/>
        </w:rPr>
      </w:pPr>
    </w:p>
    <w:p w14:paraId="3C57E13E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</w:rPr>
      </w:pPr>
      <w:r>
        <w:rPr>
          <w:rFonts w:ascii="Bree Serif" w:eastAsia="Bree Serif" w:hAnsi="Bree Serif" w:cs="Bree Serif"/>
          <w:b/>
        </w:rPr>
        <w:t xml:space="preserve">                </w:t>
      </w:r>
      <w:r>
        <w:rPr>
          <w:rFonts w:ascii="Bree Serif" w:eastAsia="Bree Serif" w:hAnsi="Bree Serif" w:cs="Bree Serif"/>
          <w:b/>
          <w:color w:val="6AA84F"/>
        </w:rPr>
        <w:t xml:space="preserve">                         </w:t>
      </w:r>
      <w:r>
        <w:rPr>
          <w:rFonts w:ascii="Bree Serif" w:eastAsia="Bree Serif" w:hAnsi="Bree Serif" w:cs="Bree Serif"/>
          <w:color w:val="6AA84F"/>
        </w:rPr>
        <w:tab/>
      </w:r>
      <w:r>
        <w:rPr>
          <w:rFonts w:ascii="Bree Serif" w:eastAsia="Bree Serif" w:hAnsi="Bree Serif" w:cs="Bree Serif"/>
          <w:color w:val="FF007F"/>
          <w:sz w:val="28"/>
          <w:szCs w:val="28"/>
        </w:rPr>
        <w:t>Drodzy uczniowie i rodzice !!!</w:t>
      </w:r>
    </w:p>
    <w:p w14:paraId="1268D6BA" w14:textId="77777777" w:rsidR="00ED0A2D" w:rsidRDefault="00014185">
      <w:pPr>
        <w:spacing w:before="240" w:after="280" w:line="240" w:lineRule="auto"/>
        <w:jc w:val="center"/>
        <w:rPr>
          <w:rFonts w:ascii="Bree Serif" w:eastAsia="Bree Serif" w:hAnsi="Bree Serif" w:cs="Bree Serif"/>
        </w:rPr>
      </w:pPr>
      <w:r>
        <w:rPr>
          <w:rFonts w:ascii="Bree Serif" w:eastAsia="Bree Serif" w:hAnsi="Bree Serif" w:cs="Bree Serif"/>
        </w:rPr>
        <w:t xml:space="preserve">Nasza szkoła przystąpiła do projektu  </w:t>
      </w:r>
      <w:r>
        <w:rPr>
          <w:rFonts w:ascii="Bree Serif" w:eastAsia="Bree Serif" w:hAnsi="Bree Serif" w:cs="Bree Serif"/>
          <w:color w:val="0000FF"/>
        </w:rPr>
        <w:t>“Wszystkie dzieci zbierają elektrośmiec</w:t>
      </w:r>
      <w:r>
        <w:rPr>
          <w:rFonts w:ascii="Bree Serif" w:eastAsia="Bree Serif" w:hAnsi="Bree Serif" w:cs="Bree Serif"/>
          <w:color w:val="4A86E8"/>
        </w:rPr>
        <w:t>i”.</w:t>
      </w:r>
      <w:r>
        <w:rPr>
          <w:rFonts w:ascii="Bree Serif" w:eastAsia="Bree Serif" w:hAnsi="Bree Serif" w:cs="Bree Serif"/>
          <w:color w:val="4A86E8"/>
        </w:rPr>
        <w:br/>
      </w:r>
      <w:r>
        <w:rPr>
          <w:rFonts w:ascii="Bree Serif" w:eastAsia="Bree Serif" w:hAnsi="Bree Serif" w:cs="Bree Serif"/>
        </w:rPr>
        <w:t>Celem akcji jest podniesienie świadomości ekologicznej wśród dzieci i młodzieży, oraz zwrócenie uwagi na prawidłowe zagospodarowanie odpadami.</w:t>
      </w:r>
    </w:p>
    <w:p w14:paraId="5B025F35" w14:textId="190FA419" w:rsidR="00ED0A2D" w:rsidRDefault="00014185">
      <w:pPr>
        <w:pStyle w:val="Nagwek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14:paraId="050B5298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eastAsia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 które oddadzą zużyty</w:t>
      </w:r>
    </w:p>
    <w:p w14:paraId="1E6C38A2" w14:textId="77777777" w:rsidR="00ED0A2D" w:rsidRDefault="00014185">
      <w:pPr>
        <w:pStyle w:val="Nagwek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eastAsia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eastAsia="Bree Serif" w:hAnsi="Bree Serif" w:cs="Bree Serif"/>
          <w:color w:val="000000"/>
          <w:sz w:val="22"/>
          <w:szCs w:val="22"/>
        </w:rPr>
        <w:t xml:space="preserve">sprzęt na rzecz wybranej szkoły.  </w:t>
      </w:r>
    </w:p>
    <w:p w14:paraId="38C56728" w14:textId="77777777" w:rsidR="00ED0A2D" w:rsidRDefault="00014185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  <w:r>
        <w:rPr>
          <w:rFonts w:ascii="Bree Serif" w:eastAsia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14:paraId="08134E3D" w14:textId="77777777" w:rsidR="00ED0A2D" w:rsidRDefault="00ED0A2D">
      <w:pPr>
        <w:spacing w:before="240" w:after="280"/>
        <w:jc w:val="center"/>
        <w:rPr>
          <w:rFonts w:ascii="Bree Serif" w:eastAsia="Bree Serif" w:hAnsi="Bree Serif" w:cs="Bree Serif"/>
          <w:color w:val="6AA84F"/>
          <w:sz w:val="26"/>
          <w:szCs w:val="26"/>
        </w:rPr>
      </w:pPr>
    </w:p>
    <w:p w14:paraId="67AD326E" w14:textId="46DC5761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sz w:val="26"/>
          <w:szCs w:val="26"/>
        </w:rPr>
        <w:t xml:space="preserve"> </w:t>
      </w: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Termin Akcji:</w:t>
      </w:r>
      <w:r w:rsidR="00E8014A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 od 6 do 13 listopada 2023 r.</w:t>
      </w:r>
    </w:p>
    <w:p w14:paraId="7A748F9B" w14:textId="7777777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4B631DB" w14:textId="4A1E700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 xml:space="preserve">Miejsce Akcji: </w:t>
      </w:r>
      <w:r w:rsidR="00E8014A"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  <w:t>PSP w Kobielach Wielkich</w:t>
      </w:r>
      <w:bookmarkStart w:id="3" w:name="_GoBack"/>
      <w:bookmarkEnd w:id="3"/>
    </w:p>
    <w:p w14:paraId="3CA384D6" w14:textId="3FA51587" w:rsidR="00ED0A2D" w:rsidRDefault="00ED0A2D">
      <w:pPr>
        <w:ind w:left="566" w:right="-40" w:hanging="425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682BDD42" w14:textId="06A6D82B" w:rsidR="00ED0A2D" w:rsidRDefault="00ED0A2D">
      <w:pPr>
        <w:ind w:right="-40"/>
        <w:jc w:val="both"/>
        <w:rPr>
          <w:rFonts w:ascii="Bree Serif" w:eastAsia="Bree Serif" w:hAnsi="Bree Serif" w:cs="Bree Serif"/>
          <w:color w:val="0000FF"/>
          <w:sz w:val="26"/>
          <w:szCs w:val="26"/>
          <w:highlight w:val="white"/>
        </w:rPr>
      </w:pPr>
    </w:p>
    <w:p w14:paraId="75D40CCF" w14:textId="16AD6E64" w:rsidR="00ED0A2D" w:rsidRDefault="00014185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rFonts w:ascii="Bree Serif" w:eastAsia="Bree Serif" w:hAnsi="Bree Serif" w:cs="Bree Serif"/>
          <w:b/>
        </w:rPr>
        <w:t>PARTNERZY  AKCJI :</w:t>
      </w:r>
    </w:p>
    <w:p w14:paraId="62FC4740" w14:textId="70514018" w:rsidR="00ED0A2D" w:rsidRDefault="001A246A">
      <w:pPr>
        <w:spacing w:after="200"/>
        <w:ind w:left="566" w:right="-40" w:hanging="425"/>
        <w:jc w:val="both"/>
        <w:rPr>
          <w:rFonts w:ascii="Bree Serif" w:eastAsia="Bree Serif" w:hAnsi="Bree Serif" w:cs="Bree Serif"/>
          <w:b/>
        </w:rPr>
      </w:pPr>
      <w:r>
        <w:rPr>
          <w:noProof/>
        </w:rPr>
        <w:t xml:space="preserve">            </w:t>
      </w:r>
      <w:r w:rsidR="00014185">
        <w:rPr>
          <w:rFonts w:ascii="Bree Serif" w:eastAsia="Bree Serif" w:hAnsi="Bree Serif" w:cs="Bree Serif"/>
          <w:b/>
        </w:rPr>
        <w:t xml:space="preserve">   </w:t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5499F20E" wp14:editId="4010E5E2">
            <wp:extent cx="1211580" cy="670560"/>
            <wp:effectExtent l="0" t="0" r="762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3149" cy="6714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6758">
        <w:rPr>
          <w:rFonts w:ascii="Bree Serif" w:eastAsia="Bree Serif" w:hAnsi="Bree Serif" w:cs="Bree Serif"/>
        </w:rPr>
        <w:tab/>
      </w:r>
      <w:r>
        <w:rPr>
          <w:rFonts w:ascii="Bree Serif" w:eastAsia="Bree Serif" w:hAnsi="Bree Serif" w:cs="Bree Serif"/>
          <w:b/>
          <w:noProof/>
          <w:lang w:val="pl-PL"/>
        </w:rPr>
        <w:drawing>
          <wp:inline distT="114300" distB="114300" distL="114300" distR="114300" wp14:anchorId="4C8DF313" wp14:editId="7CB2F3D2">
            <wp:extent cx="1554480" cy="594360"/>
            <wp:effectExtent l="0" t="0" r="762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9492" cy="6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F6758">
        <w:rPr>
          <w:rFonts w:ascii="Bree Serif" w:eastAsia="Bree Serif" w:hAnsi="Bree Serif" w:cs="Bree Serif"/>
        </w:rPr>
        <w:tab/>
      </w:r>
      <w:r w:rsidR="009F6758">
        <w:rPr>
          <w:rFonts w:ascii="Bree Serif" w:eastAsia="Bree Serif" w:hAnsi="Bree Serif" w:cs="Bree Serif"/>
          <w:b/>
          <w:noProof/>
          <w:lang w:val="pl-PL"/>
        </w:rPr>
        <w:drawing>
          <wp:inline distT="0" distB="0" distL="0" distR="0" wp14:anchorId="12E71EFE" wp14:editId="53FCB7F0">
            <wp:extent cx="861060" cy="861060"/>
            <wp:effectExtent l="0" t="0" r="0" b="0"/>
            <wp:docPr id="18264178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417884" name="Obraz 182641788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185">
        <w:rPr>
          <w:rFonts w:ascii="Bree Serif" w:eastAsia="Bree Serif" w:hAnsi="Bree Serif" w:cs="Bree Serif"/>
          <w:b/>
        </w:rPr>
        <w:br/>
      </w:r>
    </w:p>
    <w:p w14:paraId="03464B61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</w:rPr>
        <w:t xml:space="preserve">Operatorem Akcji jest 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Green Office </w:t>
      </w:r>
      <w:proofErr w:type="spellStart"/>
      <w:r>
        <w:rPr>
          <w:rFonts w:ascii="Bree Serif" w:eastAsia="Bree Serif" w:hAnsi="Bree Serif" w:cs="Bree Serif"/>
          <w:sz w:val="20"/>
          <w:szCs w:val="20"/>
          <w:highlight w:val="white"/>
        </w:rPr>
        <w:t>Ecologic</w:t>
      </w:r>
      <w:proofErr w:type="spellEnd"/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Spółka z o.o.  </w:t>
      </w:r>
    </w:p>
    <w:p w14:paraId="3AC675A5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Siedziba Spółki - </w:t>
      </w:r>
      <w:hyperlink r:id="rId8">
        <w:r>
          <w:rPr>
            <w:rFonts w:ascii="Bree Serif" w:eastAsia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14:paraId="6A9C17A1" w14:textId="1BD47FEB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Kontakt telefoniczny: </w:t>
      </w:r>
      <w:r w:rsidR="00AC2CEE">
        <w:rPr>
          <w:rFonts w:ascii="Bree Serif" w:eastAsia="Bree Serif" w:hAnsi="Bree Serif" w:cs="Bree Serif"/>
          <w:sz w:val="18"/>
          <w:szCs w:val="18"/>
        </w:rPr>
        <w:t>669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482</w:t>
      </w:r>
      <w:r>
        <w:rPr>
          <w:rFonts w:ascii="Bree Serif" w:eastAsia="Bree Serif" w:hAnsi="Bree Serif" w:cs="Bree Serif"/>
          <w:sz w:val="18"/>
          <w:szCs w:val="18"/>
        </w:rPr>
        <w:t>-</w:t>
      </w:r>
      <w:r w:rsidR="00AC2CEE">
        <w:rPr>
          <w:rFonts w:ascii="Bree Serif" w:eastAsia="Bree Serif" w:hAnsi="Bree Serif" w:cs="Bree Serif"/>
          <w:sz w:val="18"/>
          <w:szCs w:val="18"/>
        </w:rPr>
        <w:t>511</w:t>
      </w:r>
      <w:r>
        <w:rPr>
          <w:rFonts w:ascii="Bree Serif" w:eastAsia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14:paraId="0143606C" w14:textId="77777777" w:rsidR="00ED0A2D" w:rsidRDefault="00014185">
      <w:pPr>
        <w:ind w:left="566" w:right="-40" w:hanging="425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eastAsia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eastAsia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9">
        <w:r>
          <w:rPr>
            <w:rFonts w:ascii="Bree Serif" w:eastAsia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eastAsia="Bree Serif" w:hAnsi="Bree Serif" w:cs="Bree Serif"/>
          <w:color w:val="38761D"/>
          <w:sz w:val="20"/>
          <w:szCs w:val="20"/>
        </w:rPr>
        <w:t xml:space="preserve"> / </w:t>
      </w:r>
      <w:hyperlink r:id="rId10">
        <w:r>
          <w:rPr>
            <w:rFonts w:ascii="Bree Serif" w:eastAsia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14:paraId="10D6B60D" w14:textId="77777777" w:rsidR="00ED0A2D" w:rsidRDefault="00ED0A2D">
      <w:pPr>
        <w:ind w:right="-40"/>
        <w:jc w:val="both"/>
        <w:rPr>
          <w:rFonts w:ascii="Bree Serif" w:eastAsia="Bree Serif" w:hAnsi="Bree Serif" w:cs="Bree Serif"/>
          <w:color w:val="6AA84F"/>
          <w:sz w:val="20"/>
          <w:szCs w:val="20"/>
          <w:highlight w:val="white"/>
        </w:rPr>
      </w:pPr>
    </w:p>
    <w:p w14:paraId="1812C7A6" w14:textId="77777777" w:rsidR="00ED0A2D" w:rsidRDefault="00014185">
      <w:pPr>
        <w:ind w:right="-40"/>
        <w:jc w:val="both"/>
        <w:rPr>
          <w:rFonts w:ascii="Bree Serif" w:eastAsia="Bree Serif" w:hAnsi="Bree Serif" w:cs="Bree Serif"/>
          <w:b/>
          <w:color w:val="0000FF"/>
          <w:highlight w:val="white"/>
        </w:rPr>
      </w:pPr>
      <w:r>
        <w:rPr>
          <w:rFonts w:ascii="Bree Serif" w:eastAsia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eastAsia="Bree Serif" w:hAnsi="Bree Serif" w:cs="Bree Serif"/>
          <w:b/>
          <w:color w:val="0000FF"/>
          <w:highlight w:val="white"/>
        </w:rPr>
        <w:t xml:space="preserve">.  </w:t>
      </w:r>
    </w:p>
    <w:p w14:paraId="2381EFC1" w14:textId="77777777" w:rsidR="00ED0A2D" w:rsidRDefault="00014185">
      <w:pPr>
        <w:ind w:right="-40"/>
        <w:jc w:val="both"/>
      </w:pPr>
      <w:r>
        <w:rPr>
          <w:rFonts w:ascii="Bree Serif" w:eastAsia="Bree Serif" w:hAnsi="Bree Serif" w:cs="Bree Serif"/>
          <w:b/>
          <w:highlight w:val="white"/>
        </w:rPr>
        <w:t xml:space="preserve">NIE ODBIERAMY TONERÓW  I ŚWIETLÓWEK </w:t>
      </w:r>
    </w:p>
    <w:sectPr w:rsidR="00ED0A2D">
      <w:pgSz w:w="11909" w:h="16834"/>
      <w:pgMar w:top="708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ee Serif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2D"/>
    <w:rsid w:val="00014185"/>
    <w:rsid w:val="001A246A"/>
    <w:rsid w:val="009F6758"/>
    <w:rsid w:val="00AC2CEE"/>
    <w:rsid w:val="00E8014A"/>
    <w:rsid w:val="00ED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7D25"/>
  <w15:docId w15:val="{E2EEA4A0-01A6-4D77-917A-7C830231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a+00-074,+ul.+Tr%C4%99backa+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www.dzieci-zbieraja-elektrosmieci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.szkoly@greenoffic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Zbroja</dc:creator>
  <cp:lastModifiedBy>Ewa Zbroja</cp:lastModifiedBy>
  <cp:revision>2</cp:revision>
  <cp:lastPrinted>2023-10-20T11:31:00Z</cp:lastPrinted>
  <dcterms:created xsi:type="dcterms:W3CDTF">2023-10-20T11:31:00Z</dcterms:created>
  <dcterms:modified xsi:type="dcterms:W3CDTF">2023-10-20T11:31:00Z</dcterms:modified>
</cp:coreProperties>
</file>